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3E0" w:rsidRPr="009143E0" w:rsidRDefault="009143E0" w:rsidP="00283521">
      <w:pPr>
        <w:pStyle w:val="Nadpis2"/>
        <w:rPr>
          <w:color w:val="auto"/>
          <w:sz w:val="32"/>
          <w:szCs w:val="32"/>
          <w:u w:val="single"/>
        </w:rPr>
      </w:pPr>
    </w:p>
    <w:p w:rsidR="009D2337" w:rsidRPr="009D2337" w:rsidRDefault="00F00141" w:rsidP="009D2337">
      <w:pPr>
        <w:pStyle w:val="Nadpis2"/>
        <w:jc w:val="center"/>
        <w:rPr>
          <w:color w:val="auto"/>
          <w:sz w:val="44"/>
          <w:szCs w:val="44"/>
          <w:u w:val="single"/>
        </w:rPr>
      </w:pPr>
      <w:r>
        <w:rPr>
          <w:color w:val="auto"/>
          <w:sz w:val="44"/>
          <w:szCs w:val="44"/>
          <w:u w:val="single"/>
        </w:rPr>
        <w:t>X</w:t>
      </w:r>
      <w:r w:rsidR="00841230">
        <w:rPr>
          <w:color w:val="auto"/>
          <w:sz w:val="44"/>
          <w:szCs w:val="44"/>
          <w:u w:val="single"/>
        </w:rPr>
        <w:t>X</w:t>
      </w:r>
      <w:r w:rsidR="007E7896">
        <w:rPr>
          <w:color w:val="auto"/>
          <w:sz w:val="44"/>
          <w:szCs w:val="44"/>
          <w:u w:val="single"/>
        </w:rPr>
        <w:t>I</w:t>
      </w:r>
      <w:r w:rsidR="00D56EE6">
        <w:rPr>
          <w:color w:val="auto"/>
          <w:sz w:val="44"/>
          <w:szCs w:val="44"/>
          <w:u w:val="single"/>
        </w:rPr>
        <w:t>V</w:t>
      </w:r>
      <w:r w:rsidR="009D2337" w:rsidRPr="009D2337">
        <w:rPr>
          <w:color w:val="auto"/>
          <w:sz w:val="44"/>
          <w:szCs w:val="44"/>
          <w:u w:val="single"/>
        </w:rPr>
        <w:t>. Regionální veletrh fiktivních firem v Mostě</w:t>
      </w:r>
    </w:p>
    <w:p w:rsidR="009D2337" w:rsidRPr="009D2337" w:rsidRDefault="009D2337" w:rsidP="009D2337">
      <w:pPr>
        <w:jc w:val="both"/>
        <w:rPr>
          <w:b/>
        </w:rPr>
      </w:pPr>
    </w:p>
    <w:p w:rsidR="009D2337" w:rsidRDefault="009D2337" w:rsidP="009D2337">
      <w:pPr>
        <w:tabs>
          <w:tab w:val="left" w:pos="3544"/>
          <w:tab w:val="left" w:pos="5812"/>
          <w:tab w:val="left" w:pos="7938"/>
        </w:tabs>
        <w:jc w:val="both"/>
      </w:pPr>
      <w:r>
        <w:t>Vážené fiktivní firmy,</w:t>
      </w:r>
    </w:p>
    <w:p w:rsidR="009D2337" w:rsidRDefault="009D2337" w:rsidP="009D2337">
      <w:pPr>
        <w:tabs>
          <w:tab w:val="left" w:pos="3544"/>
          <w:tab w:val="left" w:pos="5812"/>
          <w:tab w:val="left" w:pos="7938"/>
        </w:tabs>
        <w:jc w:val="both"/>
      </w:pPr>
    </w:p>
    <w:p w:rsidR="009D2337" w:rsidRDefault="009D2337" w:rsidP="009D2337">
      <w:pPr>
        <w:tabs>
          <w:tab w:val="left" w:pos="3544"/>
          <w:tab w:val="left" w:pos="5812"/>
          <w:tab w:val="left" w:pos="7938"/>
        </w:tabs>
        <w:jc w:val="both"/>
      </w:pPr>
      <w:r>
        <w:t xml:space="preserve">dovolte nám, abychom Vás co nejsrdečněji pozvali na </w:t>
      </w:r>
      <w:r w:rsidR="00F00141" w:rsidRPr="00F00141">
        <w:rPr>
          <w:b/>
        </w:rPr>
        <w:t>X</w:t>
      </w:r>
      <w:r w:rsidR="004B206B">
        <w:rPr>
          <w:b/>
        </w:rPr>
        <w:t>X</w:t>
      </w:r>
      <w:r w:rsidR="007E7896">
        <w:rPr>
          <w:b/>
        </w:rPr>
        <w:t>I</w:t>
      </w:r>
      <w:r w:rsidR="00D56EE6">
        <w:rPr>
          <w:b/>
        </w:rPr>
        <w:t>V</w:t>
      </w:r>
      <w:r>
        <w:rPr>
          <w:b/>
        </w:rPr>
        <w:t>. Regionální veletrh fiktivních firem</w:t>
      </w:r>
      <w:r>
        <w:t xml:space="preserve">, </w:t>
      </w:r>
    </w:p>
    <w:p w:rsidR="009D2337" w:rsidRDefault="009D2337" w:rsidP="009D2337">
      <w:pPr>
        <w:tabs>
          <w:tab w:val="left" w:pos="3544"/>
          <w:tab w:val="left" w:pos="5812"/>
          <w:tab w:val="left" w:pos="7938"/>
        </w:tabs>
        <w:jc w:val="both"/>
      </w:pPr>
      <w:r>
        <w:t>který se koná dne</w:t>
      </w:r>
      <w:bookmarkStart w:id="0" w:name="_GoBack"/>
      <w:bookmarkEnd w:id="0"/>
    </w:p>
    <w:p w:rsidR="009D2337" w:rsidRPr="000A456A" w:rsidRDefault="00D56EE6" w:rsidP="009D2337">
      <w:pPr>
        <w:tabs>
          <w:tab w:val="left" w:pos="3544"/>
          <w:tab w:val="left" w:pos="5812"/>
          <w:tab w:val="left" w:pos="7938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</w:t>
      </w:r>
      <w:r w:rsidR="00C913A5">
        <w:rPr>
          <w:b/>
          <w:sz w:val="36"/>
          <w:szCs w:val="36"/>
        </w:rPr>
        <w:t>9</w:t>
      </w:r>
      <w:r w:rsidR="00841230">
        <w:rPr>
          <w:b/>
          <w:sz w:val="36"/>
          <w:szCs w:val="36"/>
        </w:rPr>
        <w:t>. listopadu 202</w:t>
      </w:r>
      <w:r>
        <w:rPr>
          <w:b/>
          <w:sz w:val="36"/>
          <w:szCs w:val="36"/>
        </w:rPr>
        <w:t>5</w:t>
      </w:r>
    </w:p>
    <w:p w:rsidR="009D2337" w:rsidRDefault="009D2337" w:rsidP="009D2337">
      <w:pPr>
        <w:tabs>
          <w:tab w:val="left" w:pos="3544"/>
          <w:tab w:val="left" w:pos="5812"/>
          <w:tab w:val="left" w:pos="7938"/>
        </w:tabs>
        <w:jc w:val="both"/>
      </w:pPr>
    </w:p>
    <w:p w:rsidR="009D2337" w:rsidRDefault="009D2337" w:rsidP="009D2337">
      <w:pPr>
        <w:tabs>
          <w:tab w:val="left" w:pos="3544"/>
          <w:tab w:val="left" w:pos="5812"/>
          <w:tab w:val="left" w:pos="7938"/>
        </w:tabs>
        <w:jc w:val="both"/>
      </w:pPr>
      <w:r>
        <w:t xml:space="preserve">v prostorách </w:t>
      </w:r>
      <w:r w:rsidR="00F3576F">
        <w:rPr>
          <w:b/>
        </w:rPr>
        <w:t>VOŠ, OA, SPgŠ a SZŠ, Zdeňka Fibicha 2778/20</w:t>
      </w:r>
      <w:r>
        <w:t xml:space="preserve">, </w:t>
      </w:r>
      <w:r w:rsidRPr="00F3576F">
        <w:rPr>
          <w:b/>
        </w:rPr>
        <w:t>Most od 8</w:t>
      </w:r>
      <w:r w:rsidR="00F00141" w:rsidRPr="00F3576F">
        <w:rPr>
          <w:b/>
        </w:rPr>
        <w:t>:</w:t>
      </w:r>
      <w:r w:rsidRPr="00F3576F">
        <w:rPr>
          <w:b/>
        </w:rPr>
        <w:t>00</w:t>
      </w:r>
      <w:r w:rsidR="00F00141" w:rsidRPr="00F3576F">
        <w:rPr>
          <w:b/>
        </w:rPr>
        <w:t xml:space="preserve"> hod</w:t>
      </w:r>
      <w:r>
        <w:t xml:space="preserve">. </w:t>
      </w:r>
    </w:p>
    <w:p w:rsidR="00C17B51" w:rsidRDefault="00C17B51" w:rsidP="009D2337">
      <w:pPr>
        <w:tabs>
          <w:tab w:val="left" w:pos="3544"/>
          <w:tab w:val="left" w:pos="5812"/>
          <w:tab w:val="left" w:pos="7938"/>
        </w:tabs>
        <w:jc w:val="both"/>
      </w:pPr>
    </w:p>
    <w:p w:rsidR="009D2337" w:rsidRPr="00C17B51" w:rsidRDefault="00C17B51" w:rsidP="009D2337">
      <w:pPr>
        <w:tabs>
          <w:tab w:val="left" w:pos="3544"/>
          <w:tab w:val="left" w:pos="5812"/>
          <w:tab w:val="left" w:pos="7938"/>
        </w:tabs>
        <w:jc w:val="both"/>
        <w:rPr>
          <w:b/>
        </w:rPr>
      </w:pPr>
      <w:r w:rsidRPr="00C17B51">
        <w:rPr>
          <w:b/>
          <w:u w:val="single"/>
        </w:rPr>
        <w:t>Téma veletrhu</w:t>
      </w:r>
      <w:r>
        <w:t xml:space="preserve">: </w:t>
      </w:r>
      <w:r w:rsidRPr="00C17B51">
        <w:rPr>
          <w:b/>
        </w:rPr>
        <w:t>ČLOVĚČE NEZLOB SE</w:t>
      </w:r>
      <w:r>
        <w:rPr>
          <w:b/>
        </w:rPr>
        <w:t>!</w:t>
      </w:r>
    </w:p>
    <w:p w:rsidR="00C17B51" w:rsidRDefault="00C17B51" w:rsidP="009D2337">
      <w:pPr>
        <w:tabs>
          <w:tab w:val="left" w:pos="3544"/>
          <w:tab w:val="left" w:pos="5812"/>
          <w:tab w:val="left" w:pos="7938"/>
        </w:tabs>
        <w:jc w:val="both"/>
        <w:rPr>
          <w:b/>
          <w:u w:val="single"/>
        </w:rPr>
      </w:pPr>
    </w:p>
    <w:p w:rsidR="009D2337" w:rsidRDefault="009D2337" w:rsidP="009D2337">
      <w:pPr>
        <w:tabs>
          <w:tab w:val="left" w:pos="3544"/>
          <w:tab w:val="left" w:pos="5812"/>
          <w:tab w:val="left" w:pos="7938"/>
        </w:tabs>
        <w:jc w:val="both"/>
        <w:rPr>
          <w:u w:val="single"/>
        </w:rPr>
      </w:pPr>
      <w:r w:rsidRPr="00A97732">
        <w:rPr>
          <w:b/>
          <w:u w:val="single"/>
        </w:rPr>
        <w:t>Program veletrhu</w:t>
      </w:r>
      <w:r>
        <w:rPr>
          <w:u w:val="single"/>
        </w:rPr>
        <w:t>:</w:t>
      </w:r>
    </w:p>
    <w:p w:rsidR="009D2337" w:rsidRDefault="009D2337" w:rsidP="009D2337">
      <w:pPr>
        <w:ind w:left="1416" w:firstLine="708"/>
        <w:jc w:val="both"/>
      </w:pPr>
      <w:r>
        <w:t xml:space="preserve">  8</w:t>
      </w:r>
      <w:r w:rsidR="00F00141">
        <w:t xml:space="preserve">:00 –   </w:t>
      </w:r>
      <w:proofErr w:type="gramStart"/>
      <w:r>
        <w:t>9</w:t>
      </w:r>
      <w:r w:rsidR="00F00141">
        <w:t>:</w:t>
      </w:r>
      <w:r>
        <w:t xml:space="preserve">30  </w:t>
      </w:r>
      <w:r>
        <w:tab/>
      </w:r>
      <w:proofErr w:type="gramEnd"/>
      <w:r>
        <w:t>prezence, příprava stánku</w:t>
      </w:r>
    </w:p>
    <w:p w:rsidR="009D2337" w:rsidRDefault="009D2337" w:rsidP="009D2337">
      <w:pPr>
        <w:jc w:val="both"/>
      </w:pPr>
      <w:r>
        <w:t xml:space="preserve">                            </w:t>
      </w:r>
      <w:r>
        <w:tab/>
        <w:t xml:space="preserve">  9</w:t>
      </w:r>
      <w:r w:rsidR="00F00141">
        <w:t>:</w:t>
      </w:r>
      <w:r>
        <w:t xml:space="preserve">30 </w:t>
      </w:r>
      <w:r w:rsidR="00F00141">
        <w:t>–</w:t>
      </w:r>
      <w:r>
        <w:t xml:space="preserve">  </w:t>
      </w:r>
      <w:r w:rsidR="00F00141">
        <w:t xml:space="preserve"> </w:t>
      </w:r>
      <w:r>
        <w:t>9</w:t>
      </w:r>
      <w:r w:rsidR="00F00141">
        <w:t>:</w:t>
      </w:r>
      <w:r>
        <w:t xml:space="preserve">45 </w:t>
      </w:r>
      <w:r>
        <w:tab/>
      </w:r>
      <w:r>
        <w:tab/>
        <w:t xml:space="preserve">slavnostní zahájení </w:t>
      </w:r>
    </w:p>
    <w:p w:rsidR="009D2337" w:rsidRDefault="009D2337" w:rsidP="009D2337">
      <w:pPr>
        <w:ind w:left="1680"/>
        <w:jc w:val="both"/>
      </w:pPr>
      <w:r>
        <w:tab/>
        <w:t xml:space="preserve">  9</w:t>
      </w:r>
      <w:r w:rsidR="00F00141">
        <w:t>:</w:t>
      </w:r>
      <w:r>
        <w:t xml:space="preserve">45 </w:t>
      </w:r>
      <w:r w:rsidR="00F00141">
        <w:t>–</w:t>
      </w:r>
      <w:r>
        <w:t xml:space="preserve"> 13</w:t>
      </w:r>
      <w:r w:rsidR="00F00141">
        <w:t>:</w:t>
      </w:r>
      <w:r w:rsidR="002F311D">
        <w:t>15</w:t>
      </w:r>
      <w:r>
        <w:t xml:space="preserve">   </w:t>
      </w:r>
      <w:r>
        <w:tab/>
        <w:t xml:space="preserve">obchodování firem, soutěže  </w:t>
      </w:r>
    </w:p>
    <w:p w:rsidR="009D2337" w:rsidRDefault="009D2337" w:rsidP="009D2337">
      <w:pPr>
        <w:ind w:left="1680"/>
        <w:jc w:val="both"/>
      </w:pPr>
      <w:r>
        <w:tab/>
        <w:t>13</w:t>
      </w:r>
      <w:r w:rsidR="00F00141">
        <w:t>:</w:t>
      </w:r>
      <w:r w:rsidR="00CD1207">
        <w:t>15</w:t>
      </w:r>
      <w:r>
        <w:t xml:space="preserve"> </w:t>
      </w:r>
      <w:r w:rsidR="00F00141">
        <w:t>–</w:t>
      </w:r>
      <w:r>
        <w:t xml:space="preserve"> </w:t>
      </w:r>
      <w:proofErr w:type="gramStart"/>
      <w:r>
        <w:t>13</w:t>
      </w:r>
      <w:r w:rsidR="00F00141">
        <w:t>:</w:t>
      </w:r>
      <w:r w:rsidR="002F311D">
        <w:t>45</w:t>
      </w:r>
      <w:r>
        <w:t xml:space="preserve">  </w:t>
      </w:r>
      <w:r>
        <w:tab/>
      </w:r>
      <w:proofErr w:type="gramEnd"/>
      <w:r>
        <w:t>slavnostní zakončení, vyhlášení výsledků soutěží</w:t>
      </w:r>
    </w:p>
    <w:p w:rsidR="009D2337" w:rsidRDefault="009D2337" w:rsidP="009D2337">
      <w:pPr>
        <w:ind w:left="1680"/>
        <w:jc w:val="both"/>
      </w:pPr>
      <w:r>
        <w:tab/>
        <w:t>13</w:t>
      </w:r>
      <w:r w:rsidR="00F00141">
        <w:t>:</w:t>
      </w:r>
      <w:r w:rsidR="002F311D">
        <w:t>45</w:t>
      </w:r>
      <w:r>
        <w:t xml:space="preserve"> </w:t>
      </w:r>
      <w:r w:rsidR="00F00141">
        <w:t>–</w:t>
      </w:r>
      <w:r>
        <w:t xml:space="preserve"> 14</w:t>
      </w:r>
      <w:r w:rsidR="00F00141">
        <w:t>:</w:t>
      </w:r>
      <w:r w:rsidR="002F311D">
        <w:t>15</w:t>
      </w:r>
      <w:r w:rsidR="00841230">
        <w:tab/>
      </w:r>
      <w:r w:rsidR="00841230">
        <w:tab/>
        <w:t xml:space="preserve">úklid firem, odjezd </w:t>
      </w:r>
    </w:p>
    <w:p w:rsidR="009D2337" w:rsidRDefault="009D2337" w:rsidP="009D2337">
      <w:pPr>
        <w:tabs>
          <w:tab w:val="left" w:pos="3544"/>
          <w:tab w:val="left" w:pos="5812"/>
          <w:tab w:val="left" w:pos="7938"/>
        </w:tabs>
        <w:jc w:val="both"/>
      </w:pPr>
    </w:p>
    <w:p w:rsidR="009D2337" w:rsidRDefault="009D2337" w:rsidP="009D2337">
      <w:pPr>
        <w:pStyle w:val="Zkladntext"/>
        <w:jc w:val="both"/>
      </w:pPr>
      <w:r>
        <w:t>Věříme, že naše pozvání přijmete a svou účastí přispějete ke slavnostnímu průběhu veletrhu fiktivních firem, který je vyvrcholením činnosti jednotlivých fiktivních firem na regionální úrovni.</w:t>
      </w:r>
    </w:p>
    <w:p w:rsidR="009D2337" w:rsidRDefault="009D2337" w:rsidP="009D2337">
      <w:pPr>
        <w:jc w:val="both"/>
      </w:pPr>
    </w:p>
    <w:p w:rsidR="009D2337" w:rsidRDefault="009D2337" w:rsidP="009D2337">
      <w:pPr>
        <w:jc w:val="both"/>
      </w:pPr>
      <w:r>
        <w:t>Další podrobnější informace k veletrhu:</w:t>
      </w:r>
    </w:p>
    <w:p w:rsidR="009D2337" w:rsidRDefault="009D2337" w:rsidP="009D2337">
      <w:pPr>
        <w:jc w:val="both"/>
      </w:pPr>
    </w:p>
    <w:p w:rsidR="009D2337" w:rsidRPr="0041381B" w:rsidRDefault="009D2337" w:rsidP="00F8513D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b/>
          <w:sz w:val="28"/>
          <w:szCs w:val="28"/>
          <w:u w:val="single"/>
        </w:rPr>
      </w:pPr>
      <w:r w:rsidRPr="0041381B">
        <w:rPr>
          <w:b/>
          <w:sz w:val="28"/>
          <w:szCs w:val="28"/>
          <w:u w:val="single"/>
        </w:rPr>
        <w:t>Realizované soutěže</w:t>
      </w:r>
    </w:p>
    <w:p w:rsidR="009D2337" w:rsidRPr="006723D2" w:rsidRDefault="009D2337" w:rsidP="009D2337">
      <w:pPr>
        <w:ind w:left="720"/>
        <w:jc w:val="both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9D2337" w:rsidRPr="0041381B" w:rsidRDefault="009D2337" w:rsidP="009D2337">
      <w:pPr>
        <w:ind w:left="360"/>
        <w:jc w:val="both"/>
        <w:rPr>
          <w:sz w:val="28"/>
          <w:szCs w:val="28"/>
        </w:rPr>
      </w:pPr>
      <w:r w:rsidRPr="0041381B">
        <w:rPr>
          <w:b/>
          <w:sz w:val="28"/>
          <w:szCs w:val="28"/>
        </w:rPr>
        <w:t>A.</w:t>
      </w:r>
      <w:r w:rsidRPr="0041381B">
        <w:rPr>
          <w:sz w:val="28"/>
          <w:szCs w:val="28"/>
        </w:rPr>
        <w:t xml:space="preserve"> </w:t>
      </w:r>
      <w:r w:rsidR="00095DE2">
        <w:rPr>
          <w:b/>
          <w:sz w:val="28"/>
          <w:szCs w:val="28"/>
        </w:rPr>
        <w:t xml:space="preserve">Stánek a obchodování na stánku </w:t>
      </w:r>
    </w:p>
    <w:p w:rsidR="002664C0" w:rsidRDefault="009D2337" w:rsidP="009D2337">
      <w:pPr>
        <w:ind w:left="720"/>
        <w:jc w:val="both"/>
      </w:pPr>
      <w:r>
        <w:rPr>
          <w:b/>
        </w:rPr>
        <w:t xml:space="preserve">- </w:t>
      </w:r>
      <w:r>
        <w:t>jedná se o hodnocení firmy, které se realizuje přímo na stánku, nezávislá porota se seznámí s firmou přímo na obchodním místě, hodnotí se kultura vystupování, odborné znalosti a</w:t>
      </w:r>
      <w:r w:rsidR="002664C0">
        <w:t> </w:t>
      </w:r>
      <w:r w:rsidR="00FC436E">
        <w:t xml:space="preserve">správnost vystavených dokladů. </w:t>
      </w:r>
    </w:p>
    <w:p w:rsidR="009D2337" w:rsidRDefault="009D2337" w:rsidP="002664C0">
      <w:pPr>
        <w:jc w:val="both"/>
        <w:rPr>
          <w:b/>
        </w:rPr>
      </w:pPr>
      <w:bookmarkStart w:id="1" w:name="_Hlk209521336"/>
    </w:p>
    <w:bookmarkEnd w:id="1"/>
    <w:p w:rsidR="002664C0" w:rsidRPr="0041381B" w:rsidRDefault="002664C0" w:rsidP="002664C0">
      <w:pPr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B. </w:t>
      </w:r>
      <w:r w:rsidR="006565E8">
        <w:rPr>
          <w:b/>
          <w:sz w:val="28"/>
          <w:szCs w:val="28"/>
        </w:rPr>
        <w:t>P</w:t>
      </w:r>
      <w:r w:rsidRPr="0041381B">
        <w:rPr>
          <w:b/>
          <w:sz w:val="28"/>
          <w:szCs w:val="28"/>
        </w:rPr>
        <w:t xml:space="preserve">rezentace firmy a produktů </w:t>
      </w:r>
    </w:p>
    <w:p w:rsidR="002664C0" w:rsidRDefault="002664C0" w:rsidP="002664C0">
      <w:pPr>
        <w:ind w:left="708"/>
        <w:jc w:val="both"/>
        <w:rPr>
          <w:b/>
        </w:rPr>
      </w:pPr>
      <w:r>
        <w:rPr>
          <w:b/>
        </w:rPr>
        <w:t>- prezentace musí být zpracována v programu PowerPoint,</w:t>
      </w:r>
    </w:p>
    <w:p w:rsidR="002664C0" w:rsidRDefault="002664C0" w:rsidP="002664C0">
      <w:pPr>
        <w:ind w:left="708"/>
        <w:jc w:val="both"/>
      </w:pPr>
      <w:r>
        <w:rPr>
          <w:b/>
        </w:rPr>
        <w:t xml:space="preserve">- </w:t>
      </w:r>
      <w:r>
        <w:t>nezávislá porota hodnotí celkový dojem z prezentace, obsahovou i grafickou stránku a náročnost zpracování,</w:t>
      </w:r>
    </w:p>
    <w:p w:rsidR="002664C0" w:rsidRPr="00BC5C70" w:rsidRDefault="002664C0" w:rsidP="002664C0">
      <w:pPr>
        <w:ind w:left="708"/>
        <w:jc w:val="both"/>
      </w:pPr>
      <w:r>
        <w:rPr>
          <w:b/>
        </w:rPr>
        <w:t>-</w:t>
      </w:r>
      <w:r>
        <w:t xml:space="preserve"> elektronická prezentace se hodnotí před zahájením samotného veletrhu a je hodnocena samostatně bez doprovodného mluveného slova,  </w:t>
      </w:r>
    </w:p>
    <w:p w:rsidR="002664C0" w:rsidRDefault="00AD64DE" w:rsidP="002664C0">
      <w:pPr>
        <w:ind w:left="708"/>
        <w:jc w:val="both"/>
      </w:pPr>
      <w:r>
        <w:t>- prezentaci pošlete</w:t>
      </w:r>
      <w:r w:rsidR="002664C0">
        <w:t xml:space="preserve"> elektronicky</w:t>
      </w:r>
      <w:r>
        <w:t xml:space="preserve"> (</w:t>
      </w:r>
      <w:r w:rsidR="002F311D">
        <w:t>ticha</w:t>
      </w:r>
      <w:r>
        <w:t xml:space="preserve">@vos-sosmost.cz) </w:t>
      </w:r>
      <w:r w:rsidR="002664C0">
        <w:rPr>
          <w:b/>
        </w:rPr>
        <w:t xml:space="preserve">nejpozději </w:t>
      </w:r>
      <w:r w:rsidR="002664C0" w:rsidRPr="0060487F">
        <w:rPr>
          <w:b/>
        </w:rPr>
        <w:t xml:space="preserve">do </w:t>
      </w:r>
      <w:r w:rsidR="002F311D">
        <w:rPr>
          <w:b/>
          <w:u w:val="single"/>
        </w:rPr>
        <w:t>30</w:t>
      </w:r>
      <w:r w:rsidR="00CD76C8">
        <w:rPr>
          <w:b/>
          <w:u w:val="single"/>
        </w:rPr>
        <w:t>.10.</w:t>
      </w:r>
      <w:r w:rsidR="002664C0">
        <w:rPr>
          <w:b/>
          <w:u w:val="single"/>
        </w:rPr>
        <w:t>202</w:t>
      </w:r>
      <w:r w:rsidR="00283521">
        <w:rPr>
          <w:b/>
          <w:u w:val="single"/>
        </w:rPr>
        <w:t>5</w:t>
      </w:r>
      <w:r w:rsidR="002664C0">
        <w:rPr>
          <w:b/>
        </w:rPr>
        <w:t xml:space="preserve">, jinak nebudou prezentace přijaty do této soutěže. </w:t>
      </w:r>
    </w:p>
    <w:p w:rsidR="002F311D" w:rsidRDefault="002F311D" w:rsidP="00730374">
      <w:pPr>
        <w:ind w:firstLine="360"/>
        <w:jc w:val="both"/>
        <w:rPr>
          <w:b/>
          <w:sz w:val="28"/>
          <w:szCs w:val="28"/>
        </w:rPr>
      </w:pPr>
    </w:p>
    <w:p w:rsidR="00730374" w:rsidRDefault="00730374" w:rsidP="00730374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Pr="00FC436E">
        <w:rPr>
          <w:b/>
          <w:sz w:val="28"/>
          <w:szCs w:val="28"/>
        </w:rPr>
        <w:t>. Obchodování na stánku v</w:t>
      </w:r>
      <w:r>
        <w:rPr>
          <w:b/>
          <w:sz w:val="28"/>
          <w:szCs w:val="28"/>
        </w:rPr>
        <w:t xml:space="preserve"> anglickém </w:t>
      </w:r>
      <w:r w:rsidRPr="00FC436E">
        <w:rPr>
          <w:b/>
          <w:sz w:val="28"/>
          <w:szCs w:val="28"/>
        </w:rPr>
        <w:t xml:space="preserve">jazyce </w:t>
      </w:r>
    </w:p>
    <w:p w:rsidR="00730374" w:rsidRDefault="00730374" w:rsidP="00730374">
      <w:pPr>
        <w:ind w:firstLine="360"/>
        <w:jc w:val="both"/>
      </w:pPr>
      <w:r>
        <w:rPr>
          <w:b/>
          <w:sz w:val="28"/>
          <w:szCs w:val="28"/>
        </w:rPr>
        <w:tab/>
      </w:r>
      <w:r w:rsidRPr="00421FA4">
        <w:rPr>
          <w:b/>
          <w:sz w:val="28"/>
          <w:szCs w:val="28"/>
        </w:rPr>
        <w:t>-</w:t>
      </w:r>
      <w:r w:rsidRPr="00421FA4">
        <w:rPr>
          <w:sz w:val="28"/>
          <w:szCs w:val="28"/>
        </w:rPr>
        <w:t xml:space="preserve"> </w:t>
      </w:r>
      <w:r w:rsidRPr="00421FA4">
        <w:t>h</w:t>
      </w:r>
      <w:r w:rsidRPr="00FC436E">
        <w:t>odnocení komunikace na stánku s anglicky mluvícím zákazníkem</w:t>
      </w:r>
    </w:p>
    <w:p w:rsidR="002F311D" w:rsidRPr="00FC436E" w:rsidRDefault="002F311D" w:rsidP="00730374">
      <w:pPr>
        <w:ind w:firstLine="360"/>
        <w:jc w:val="both"/>
      </w:pPr>
      <w:r>
        <w:tab/>
      </w:r>
    </w:p>
    <w:p w:rsidR="009143E0" w:rsidRDefault="009143E0" w:rsidP="002F311D">
      <w:pPr>
        <w:jc w:val="both"/>
        <w:rPr>
          <w:sz w:val="28"/>
          <w:szCs w:val="28"/>
        </w:rPr>
      </w:pPr>
    </w:p>
    <w:p w:rsidR="00C53F9C" w:rsidRDefault="00C53F9C" w:rsidP="002F311D">
      <w:pPr>
        <w:jc w:val="both"/>
        <w:rPr>
          <w:sz w:val="28"/>
          <w:szCs w:val="28"/>
        </w:rPr>
      </w:pPr>
    </w:p>
    <w:p w:rsidR="00C53F9C" w:rsidRDefault="00C53F9C" w:rsidP="002F311D">
      <w:pPr>
        <w:jc w:val="both"/>
        <w:rPr>
          <w:sz w:val="28"/>
          <w:szCs w:val="28"/>
        </w:rPr>
      </w:pPr>
    </w:p>
    <w:p w:rsidR="00C53F9C" w:rsidRDefault="00C53F9C" w:rsidP="009D2337">
      <w:pPr>
        <w:ind w:left="284"/>
        <w:jc w:val="both"/>
        <w:rPr>
          <w:sz w:val="28"/>
          <w:szCs w:val="28"/>
        </w:rPr>
      </w:pPr>
    </w:p>
    <w:p w:rsidR="009D2337" w:rsidRPr="0041381B" w:rsidRDefault="009D2337" w:rsidP="009D2337">
      <w:pPr>
        <w:ind w:left="284"/>
        <w:jc w:val="both"/>
        <w:rPr>
          <w:b/>
          <w:sz w:val="28"/>
          <w:szCs w:val="28"/>
        </w:rPr>
      </w:pPr>
      <w:r w:rsidRPr="0041381B">
        <w:rPr>
          <w:sz w:val="28"/>
          <w:szCs w:val="28"/>
        </w:rPr>
        <w:t xml:space="preserve"> </w:t>
      </w:r>
      <w:r w:rsidR="00360153">
        <w:rPr>
          <w:b/>
          <w:sz w:val="28"/>
          <w:szCs w:val="28"/>
        </w:rPr>
        <w:t>D</w:t>
      </w:r>
      <w:r w:rsidR="002664C0">
        <w:rPr>
          <w:b/>
          <w:sz w:val="28"/>
          <w:szCs w:val="28"/>
        </w:rPr>
        <w:t xml:space="preserve">. </w:t>
      </w:r>
      <w:r w:rsidR="00095DE2">
        <w:rPr>
          <w:b/>
          <w:sz w:val="28"/>
          <w:szCs w:val="28"/>
        </w:rPr>
        <w:t>K</w:t>
      </w:r>
      <w:r w:rsidRPr="0041381B">
        <w:rPr>
          <w:b/>
          <w:sz w:val="28"/>
          <w:szCs w:val="28"/>
        </w:rPr>
        <w:t>atalog a propagační materiály firmy</w:t>
      </w:r>
    </w:p>
    <w:p w:rsidR="002664C0" w:rsidRDefault="009D2337" w:rsidP="00FC436E">
      <w:pPr>
        <w:ind w:left="720"/>
        <w:jc w:val="both"/>
      </w:pPr>
      <w:r w:rsidRPr="00653ED1">
        <w:rPr>
          <w:b/>
        </w:rPr>
        <w:t>-</w:t>
      </w:r>
      <w:r>
        <w:t xml:space="preserve"> hodnotí nezávislá porota</w:t>
      </w:r>
      <w:r w:rsidR="004B206B">
        <w:t>, která</w:t>
      </w:r>
      <w:r>
        <w:t xml:space="preserve"> </w:t>
      </w:r>
      <w:r w:rsidR="00FC436E">
        <w:t xml:space="preserve">posoudí </w:t>
      </w:r>
      <w:r>
        <w:t xml:space="preserve">informační a grafickou stránku katalogu a </w:t>
      </w:r>
      <w:r w:rsidR="004B206B">
        <w:t>přihlíží</w:t>
      </w:r>
      <w:r>
        <w:t xml:space="preserve"> také k dalším materiálům firmy, které budou na stánku k dispozici.</w:t>
      </w:r>
      <w:r w:rsidR="00FC436E">
        <w:t xml:space="preserve"> </w:t>
      </w:r>
    </w:p>
    <w:p w:rsidR="004B206B" w:rsidRPr="006F4DBA" w:rsidRDefault="004B206B" w:rsidP="002664C0">
      <w:pPr>
        <w:jc w:val="both"/>
      </w:pPr>
    </w:p>
    <w:p w:rsidR="004B206B" w:rsidRPr="00360153" w:rsidRDefault="00360153" w:rsidP="00360153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60153">
        <w:rPr>
          <w:b/>
          <w:sz w:val="28"/>
          <w:szCs w:val="28"/>
        </w:rPr>
        <w:t>E</w:t>
      </w:r>
      <w:r w:rsidR="004B206B" w:rsidRPr="00360153">
        <w:rPr>
          <w:b/>
          <w:sz w:val="28"/>
          <w:szCs w:val="28"/>
        </w:rPr>
        <w:t xml:space="preserve">. </w:t>
      </w:r>
      <w:r w:rsidR="00095DE2" w:rsidRPr="00360153">
        <w:rPr>
          <w:b/>
          <w:sz w:val="28"/>
          <w:szCs w:val="28"/>
        </w:rPr>
        <w:t>S</w:t>
      </w:r>
      <w:r w:rsidR="004B206B" w:rsidRPr="00360153">
        <w:rPr>
          <w:b/>
          <w:sz w:val="28"/>
          <w:szCs w:val="28"/>
        </w:rPr>
        <w:t xml:space="preserve">logan </w:t>
      </w:r>
    </w:p>
    <w:p w:rsidR="004B206B" w:rsidRDefault="004B206B" w:rsidP="004B206B">
      <w:pPr>
        <w:ind w:left="708"/>
        <w:jc w:val="both"/>
      </w:pPr>
      <w:r>
        <w:rPr>
          <w:b/>
        </w:rPr>
        <w:t xml:space="preserve">- </w:t>
      </w:r>
      <w:r>
        <w:t>hodnotí nezávislá porota, která se zaměří na originalitu, výstižnost a schopnost zaujmout,</w:t>
      </w:r>
    </w:p>
    <w:p w:rsidR="004B206B" w:rsidRDefault="004B206B" w:rsidP="004B206B">
      <w:pPr>
        <w:ind w:left="708"/>
        <w:jc w:val="both"/>
      </w:pPr>
      <w:r>
        <w:rPr>
          <w:b/>
        </w:rPr>
        <w:t>-</w:t>
      </w:r>
      <w:r>
        <w:t xml:space="preserve"> slogan </w:t>
      </w:r>
      <w:r w:rsidR="00F00141">
        <w:t>pošlete</w:t>
      </w:r>
      <w:r>
        <w:t xml:space="preserve"> elektronicky (</w:t>
      </w:r>
      <w:r w:rsidR="002F311D">
        <w:t>ticha</w:t>
      </w:r>
      <w:r>
        <w:t xml:space="preserve">@vos-sosmost.cz) předem, </w:t>
      </w:r>
      <w:r>
        <w:rPr>
          <w:b/>
        </w:rPr>
        <w:t xml:space="preserve">nejpozději </w:t>
      </w:r>
      <w:r w:rsidRPr="0060487F">
        <w:rPr>
          <w:b/>
        </w:rPr>
        <w:t xml:space="preserve">do </w:t>
      </w:r>
      <w:r w:rsidR="002F311D">
        <w:rPr>
          <w:b/>
          <w:u w:val="single"/>
        </w:rPr>
        <w:t>30</w:t>
      </w:r>
      <w:r w:rsidR="00873098">
        <w:rPr>
          <w:b/>
          <w:u w:val="single"/>
        </w:rPr>
        <w:t>. 1</w:t>
      </w:r>
      <w:r w:rsidR="002F311D">
        <w:rPr>
          <w:b/>
          <w:u w:val="single"/>
        </w:rPr>
        <w:t>0</w:t>
      </w:r>
      <w:r w:rsidR="00873098">
        <w:rPr>
          <w:b/>
          <w:u w:val="single"/>
        </w:rPr>
        <w:t>. 202</w:t>
      </w:r>
      <w:r w:rsidR="002F311D">
        <w:rPr>
          <w:b/>
          <w:u w:val="single"/>
        </w:rPr>
        <w:t>5</w:t>
      </w:r>
      <w:r>
        <w:rPr>
          <w:b/>
        </w:rPr>
        <w:t xml:space="preserve">, jinak nebude do soutěže přijat. </w:t>
      </w:r>
    </w:p>
    <w:p w:rsidR="00F500B1" w:rsidRPr="00C53F9C" w:rsidRDefault="00FC436E" w:rsidP="00C53F9C">
      <w:pPr>
        <w:ind w:left="708"/>
        <w:jc w:val="both"/>
        <w:rPr>
          <w:b/>
        </w:rPr>
      </w:pPr>
      <w:r>
        <w:rPr>
          <w:b/>
        </w:rPr>
        <w:softHyphen/>
      </w:r>
    </w:p>
    <w:p w:rsidR="00DE7AD6" w:rsidRPr="00360153" w:rsidRDefault="002F311D" w:rsidP="00DE7AD6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="00DE7AD6" w:rsidRPr="00360153">
        <w:rPr>
          <w:b/>
          <w:sz w:val="28"/>
          <w:szCs w:val="28"/>
        </w:rPr>
        <w:t xml:space="preserve">. </w:t>
      </w:r>
      <w:r w:rsidR="00FA043B">
        <w:rPr>
          <w:b/>
          <w:sz w:val="28"/>
          <w:szCs w:val="28"/>
        </w:rPr>
        <w:t>Soutěž 60 sekund ve výtahu</w:t>
      </w:r>
    </w:p>
    <w:p w:rsidR="00FA043B" w:rsidRPr="00FA043B" w:rsidRDefault="00FA043B" w:rsidP="00FA043B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Pr="00FA043B">
        <w:rPr>
          <w:szCs w:val="28"/>
        </w:rPr>
        <w:t>1 zástupce firmy musí porotu v angličtině přesvědčit o koupi 1 produktu z nabídky firmy</w:t>
      </w:r>
    </w:p>
    <w:p w:rsidR="00FC436E" w:rsidRDefault="00FA043B" w:rsidP="004B206B">
      <w:pPr>
        <w:ind w:left="708"/>
        <w:jc w:val="both"/>
      </w:pPr>
      <w:r>
        <w:rPr>
          <w:b/>
        </w:rPr>
        <w:t xml:space="preserve">- </w:t>
      </w:r>
      <w:r>
        <w:t>hodnocena bude originalita nabídky a úroveň projevu v</w:t>
      </w:r>
      <w:r w:rsidR="002F311D">
        <w:t> </w:t>
      </w:r>
      <w:r>
        <w:t>angličtině</w:t>
      </w:r>
      <w:r w:rsidR="002F311D">
        <w:t>.</w:t>
      </w:r>
    </w:p>
    <w:p w:rsidR="002F311D" w:rsidRPr="00FA043B" w:rsidRDefault="002F311D" w:rsidP="004B206B">
      <w:pPr>
        <w:ind w:left="708"/>
        <w:jc w:val="both"/>
      </w:pPr>
    </w:p>
    <w:p w:rsidR="002F311D" w:rsidRDefault="009D2337" w:rsidP="002F311D">
      <w:pPr>
        <w:rPr>
          <w:b/>
        </w:rPr>
      </w:pPr>
      <w:r>
        <w:t xml:space="preserve">      </w:t>
      </w:r>
      <w:r w:rsidR="002F311D" w:rsidRPr="002F311D">
        <w:rPr>
          <w:b/>
        </w:rPr>
        <w:t>Do všech soutěží je firma zařazena automaticky a nemusí se</w:t>
      </w:r>
      <w:r w:rsidR="00922984">
        <w:rPr>
          <w:b/>
        </w:rPr>
        <w:t xml:space="preserve"> k nim</w:t>
      </w:r>
      <w:r w:rsidR="002F311D" w:rsidRPr="002F311D">
        <w:rPr>
          <w:b/>
        </w:rPr>
        <w:t xml:space="preserve"> přihlašovat.    </w:t>
      </w:r>
    </w:p>
    <w:p w:rsidR="00C53F9C" w:rsidRPr="002F311D" w:rsidRDefault="00C53F9C" w:rsidP="002F311D">
      <w:pPr>
        <w:rPr>
          <w:b/>
        </w:rPr>
      </w:pPr>
    </w:p>
    <w:p w:rsidR="009D2337" w:rsidRPr="002F311D" w:rsidRDefault="009D2337" w:rsidP="009D2337">
      <w:pPr>
        <w:ind w:left="360"/>
        <w:jc w:val="both"/>
        <w:rPr>
          <w:b/>
          <w:u w:val="single"/>
        </w:rPr>
      </w:pPr>
      <w:r w:rsidRPr="002F311D">
        <w:rPr>
          <w:b/>
        </w:rPr>
        <w:t xml:space="preserve">  </w:t>
      </w:r>
      <w:r w:rsidRPr="002F311D">
        <w:rPr>
          <w:b/>
          <w:u w:val="single"/>
        </w:rPr>
        <w:t xml:space="preserve">           </w:t>
      </w:r>
    </w:p>
    <w:p w:rsidR="009D2337" w:rsidRPr="002F311D" w:rsidRDefault="009D2337" w:rsidP="00F8513D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b/>
          <w:sz w:val="28"/>
          <w:szCs w:val="28"/>
          <w:u w:val="single"/>
        </w:rPr>
      </w:pPr>
      <w:r w:rsidRPr="002F311D">
        <w:rPr>
          <w:b/>
          <w:sz w:val="28"/>
          <w:szCs w:val="28"/>
          <w:u w:val="single"/>
        </w:rPr>
        <w:t>Obchodní místo</w:t>
      </w:r>
    </w:p>
    <w:p w:rsidR="009D2337" w:rsidRDefault="009D2337" w:rsidP="009D2337">
      <w:pPr>
        <w:ind w:left="708"/>
        <w:jc w:val="both"/>
      </w:pPr>
      <w:r>
        <w:t>-</w:t>
      </w:r>
      <w:r w:rsidRPr="00334196">
        <w:t xml:space="preserve"> </w:t>
      </w:r>
      <w:r w:rsidRPr="002F35AC">
        <w:t xml:space="preserve">obchodní místo bude zajištěno ve formě </w:t>
      </w:r>
      <w:r w:rsidR="00D57756">
        <w:t>1 stolu</w:t>
      </w:r>
      <w:r w:rsidR="00F3576F">
        <w:t xml:space="preserve"> </w:t>
      </w:r>
      <w:r w:rsidRPr="002F35AC">
        <w:t xml:space="preserve">a </w:t>
      </w:r>
      <w:r w:rsidR="00D57756" w:rsidRPr="007E7896">
        <w:rPr>
          <w:sz w:val="22"/>
        </w:rPr>
        <w:t>4</w:t>
      </w:r>
      <w:r w:rsidR="002055DE">
        <w:t xml:space="preserve"> židl</w:t>
      </w:r>
      <w:r w:rsidR="00457BC9">
        <w:t>í</w:t>
      </w:r>
      <w:r w:rsidRPr="002F35AC">
        <w:t xml:space="preserve">. </w:t>
      </w:r>
      <w:r>
        <w:t xml:space="preserve">Doporučujeme vlastní informační panely, zástěny nebo stojany. Pro firmy, které budou potřebovat zdroj elektrické energie, připomínáme, že je </w:t>
      </w:r>
      <w:r w:rsidRPr="00A17A1A">
        <w:rPr>
          <w:b/>
        </w:rPr>
        <w:t>nutné si přivézt prodlužovací kabel</w:t>
      </w:r>
      <w:r>
        <w:t xml:space="preserve"> (doporučujeme co nejdelší</w:t>
      </w:r>
      <w:r w:rsidR="002055DE">
        <w:t>, protože počet zásuvek je omezený a mohou být ve větší vzdálenosti od obchodního místa</w:t>
      </w:r>
      <w:r>
        <w:t xml:space="preserve">). </w:t>
      </w:r>
      <w:r w:rsidR="007E7896" w:rsidRPr="00C6040A">
        <w:rPr>
          <w:b/>
        </w:rPr>
        <w:t xml:space="preserve">Pokud nutně ke své propagaci nepotřebujete počítač nebo jiný el. přístroj, prosíme o zvážení nutnosti elektrické energie, protože je </w:t>
      </w:r>
      <w:r w:rsidR="00922984">
        <w:rPr>
          <w:b/>
        </w:rPr>
        <w:t xml:space="preserve">k dispozici </w:t>
      </w:r>
      <w:r w:rsidR="007E7896" w:rsidRPr="00C6040A">
        <w:rPr>
          <w:b/>
        </w:rPr>
        <w:t>omezený počet zásuvek.</w:t>
      </w:r>
      <w:r w:rsidR="007E7896">
        <w:t xml:space="preserve"> </w:t>
      </w:r>
    </w:p>
    <w:p w:rsidR="009D2337" w:rsidRPr="0041381B" w:rsidRDefault="009D2337" w:rsidP="009D2337">
      <w:pPr>
        <w:jc w:val="both"/>
        <w:rPr>
          <w:b/>
          <w:sz w:val="28"/>
          <w:szCs w:val="28"/>
          <w:u w:val="single"/>
        </w:rPr>
      </w:pPr>
    </w:p>
    <w:p w:rsidR="00922984" w:rsidRPr="00922984" w:rsidRDefault="009D2337" w:rsidP="00922984">
      <w:pPr>
        <w:pStyle w:val="Odstavecseseznamem"/>
        <w:numPr>
          <w:ilvl w:val="0"/>
          <w:numId w:val="1"/>
        </w:numPr>
        <w:tabs>
          <w:tab w:val="clear" w:pos="720"/>
        </w:tabs>
        <w:ind w:left="426"/>
        <w:jc w:val="both"/>
        <w:rPr>
          <w:b/>
          <w:sz w:val="28"/>
          <w:szCs w:val="28"/>
          <w:u w:val="single"/>
        </w:rPr>
      </w:pPr>
      <w:r w:rsidRPr="008E4BE6">
        <w:rPr>
          <w:b/>
          <w:sz w:val="28"/>
          <w:szCs w:val="28"/>
          <w:u w:val="single"/>
        </w:rPr>
        <w:t xml:space="preserve">Poplatek za účast </w:t>
      </w:r>
    </w:p>
    <w:p w:rsidR="00922984" w:rsidRDefault="00C17B51" w:rsidP="00922984">
      <w:pPr>
        <w:ind w:firstLine="708"/>
        <w:jc w:val="both"/>
      </w:pPr>
      <w:r>
        <w:rPr>
          <w:b/>
        </w:rPr>
        <w:t xml:space="preserve">- </w:t>
      </w:r>
      <w:r>
        <w:t xml:space="preserve">ve </w:t>
      </w:r>
      <w:r w:rsidR="00922984">
        <w:t xml:space="preserve">výši </w:t>
      </w:r>
      <w:r w:rsidR="00922984" w:rsidRPr="00922984">
        <w:rPr>
          <w:b/>
        </w:rPr>
        <w:t>300 Kč</w:t>
      </w:r>
      <w:r w:rsidR="00922984">
        <w:t xml:space="preserve"> (startovné)</w:t>
      </w:r>
    </w:p>
    <w:p w:rsidR="00922984" w:rsidRDefault="00C17B51" w:rsidP="00922984">
      <w:pPr>
        <w:ind w:left="372" w:firstLine="336"/>
        <w:jc w:val="both"/>
      </w:pPr>
      <w:r>
        <w:rPr>
          <w:b/>
        </w:rPr>
        <w:t xml:space="preserve">- </w:t>
      </w:r>
      <w:r>
        <w:t xml:space="preserve">úhradu </w:t>
      </w:r>
      <w:r w:rsidR="00922984">
        <w:t xml:space="preserve">proveďte na číslo účtu: </w:t>
      </w:r>
      <w:r w:rsidR="00922984" w:rsidRPr="00922984">
        <w:rPr>
          <w:b/>
        </w:rPr>
        <w:t>27–0147060227/0100</w:t>
      </w:r>
      <w:r w:rsidR="00922984">
        <w:t xml:space="preserve"> KB Most</w:t>
      </w:r>
    </w:p>
    <w:p w:rsidR="00922984" w:rsidRDefault="00C17B51" w:rsidP="00922984">
      <w:pPr>
        <w:ind w:firstLine="708"/>
        <w:jc w:val="both"/>
      </w:pPr>
      <w:r>
        <w:rPr>
          <w:b/>
        </w:rPr>
        <w:t xml:space="preserve">- </w:t>
      </w:r>
      <w:r>
        <w:t xml:space="preserve">do </w:t>
      </w:r>
      <w:r w:rsidR="00922984">
        <w:t xml:space="preserve">zprávy pro příjemce uveďte: </w:t>
      </w:r>
      <w:r w:rsidR="00922984" w:rsidRPr="00922984">
        <w:rPr>
          <w:b/>
        </w:rPr>
        <w:t>název Vaší školy, pomlčka a zkratka FFY</w:t>
      </w:r>
      <w:r w:rsidR="00922984">
        <w:t xml:space="preserve"> </w:t>
      </w:r>
    </w:p>
    <w:p w:rsidR="00922984" w:rsidRPr="00922984" w:rsidRDefault="00C17B51" w:rsidP="00922984">
      <w:pPr>
        <w:ind w:firstLine="708"/>
        <w:jc w:val="both"/>
      </w:pPr>
      <w:r>
        <w:rPr>
          <w:b/>
        </w:rPr>
        <w:t xml:space="preserve">- </w:t>
      </w:r>
      <w:r>
        <w:t>va</w:t>
      </w:r>
      <w:r w:rsidR="00922984">
        <w:t xml:space="preserve">riabilní </w:t>
      </w:r>
      <w:proofErr w:type="gramStart"/>
      <w:r w:rsidR="00922984">
        <w:t xml:space="preserve">symbol:  </w:t>
      </w:r>
      <w:r w:rsidR="00922984" w:rsidRPr="00922984">
        <w:rPr>
          <w:b/>
        </w:rPr>
        <w:t>9114</w:t>
      </w:r>
      <w:proofErr w:type="gramEnd"/>
    </w:p>
    <w:p w:rsidR="00922984" w:rsidRDefault="00922984" w:rsidP="00922984">
      <w:pPr>
        <w:pStyle w:val="Odstavecseseznamem"/>
        <w:ind w:left="426"/>
        <w:jc w:val="both"/>
        <w:rPr>
          <w:b/>
          <w:sz w:val="28"/>
          <w:szCs w:val="28"/>
          <w:u w:val="single"/>
        </w:rPr>
      </w:pPr>
    </w:p>
    <w:p w:rsidR="00922984" w:rsidRDefault="00922984" w:rsidP="00F8513D">
      <w:pPr>
        <w:pStyle w:val="Odstavecseseznamem"/>
        <w:numPr>
          <w:ilvl w:val="0"/>
          <w:numId w:val="1"/>
        </w:numPr>
        <w:tabs>
          <w:tab w:val="clear" w:pos="720"/>
        </w:tabs>
        <w:ind w:left="42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Oběd</w:t>
      </w:r>
    </w:p>
    <w:p w:rsidR="00922984" w:rsidRPr="00922984" w:rsidRDefault="00C17B51" w:rsidP="00C17B51">
      <w:pPr>
        <w:ind w:left="708"/>
      </w:pPr>
      <w:r>
        <w:rPr>
          <w:b/>
        </w:rPr>
        <w:t>-</w:t>
      </w:r>
      <w:r w:rsidRPr="00C17B51">
        <w:t xml:space="preserve"> </w:t>
      </w:r>
      <w:r>
        <w:t>v</w:t>
      </w:r>
      <w:r>
        <w:rPr>
          <w:b/>
        </w:rPr>
        <w:t xml:space="preserve"> </w:t>
      </w:r>
      <w:r w:rsidR="00922984" w:rsidRPr="00922984">
        <w:t>den konání veletrhu nabízíme možnost obědů. Cena obědu je 80 Kč. Požadavek na obědy uveďte v přihlášce k veletrhu. Platbu provede vyučující při prezenci firem.</w:t>
      </w:r>
    </w:p>
    <w:p w:rsidR="00922984" w:rsidRPr="002664C0" w:rsidRDefault="00922984" w:rsidP="00922984">
      <w:pPr>
        <w:jc w:val="both"/>
      </w:pPr>
    </w:p>
    <w:p w:rsidR="009D2337" w:rsidRPr="002055DE" w:rsidRDefault="009D2337" w:rsidP="009D2337">
      <w:pPr>
        <w:jc w:val="both"/>
        <w:rPr>
          <w:b/>
        </w:rPr>
      </w:pPr>
      <w:r w:rsidRPr="002055DE">
        <w:rPr>
          <w:b/>
        </w:rPr>
        <w:t xml:space="preserve">Pořadatelé si vyhrazují právo operativně změnit plánované časy. Případné změny budou firmám včas oznámeny. </w:t>
      </w:r>
    </w:p>
    <w:p w:rsidR="00F8513D" w:rsidRDefault="00F8513D" w:rsidP="009D2337">
      <w:pPr>
        <w:jc w:val="both"/>
        <w:rPr>
          <w:b/>
          <w:sz w:val="28"/>
          <w:szCs w:val="28"/>
        </w:rPr>
      </w:pPr>
    </w:p>
    <w:p w:rsidR="009C346A" w:rsidRDefault="009D2337" w:rsidP="009D2337">
      <w:pPr>
        <w:jc w:val="both"/>
        <w:rPr>
          <w:b/>
          <w:sz w:val="28"/>
          <w:szCs w:val="28"/>
        </w:rPr>
      </w:pPr>
      <w:r w:rsidRPr="00832169">
        <w:rPr>
          <w:b/>
          <w:sz w:val="28"/>
          <w:szCs w:val="28"/>
        </w:rPr>
        <w:t>Přihlášky prosím zasílejte</w:t>
      </w:r>
      <w:r w:rsidR="007E7896">
        <w:rPr>
          <w:b/>
          <w:sz w:val="28"/>
          <w:szCs w:val="28"/>
        </w:rPr>
        <w:t xml:space="preserve"> na </w:t>
      </w:r>
      <w:proofErr w:type="gramStart"/>
      <w:r w:rsidR="007E7896">
        <w:rPr>
          <w:b/>
          <w:sz w:val="28"/>
          <w:szCs w:val="28"/>
        </w:rPr>
        <w:t xml:space="preserve">adresu: </w:t>
      </w:r>
      <w:r w:rsidRPr="00832169">
        <w:rPr>
          <w:b/>
          <w:sz w:val="28"/>
          <w:szCs w:val="28"/>
        </w:rPr>
        <w:t xml:space="preserve"> </w:t>
      </w:r>
      <w:r w:rsidR="00D56EE6">
        <w:rPr>
          <w:b/>
          <w:sz w:val="28"/>
          <w:szCs w:val="28"/>
        </w:rPr>
        <w:t>ticha</w:t>
      </w:r>
      <w:r w:rsidR="007E7896" w:rsidRPr="007E7896">
        <w:rPr>
          <w:b/>
          <w:sz w:val="28"/>
          <w:szCs w:val="28"/>
        </w:rPr>
        <w:t>@vos-sosmost.cz</w:t>
      </w:r>
      <w:proofErr w:type="gramEnd"/>
      <w:r w:rsidR="007E7896" w:rsidRPr="00832169">
        <w:rPr>
          <w:b/>
          <w:sz w:val="28"/>
          <w:szCs w:val="28"/>
        </w:rPr>
        <w:t xml:space="preserve"> </w:t>
      </w:r>
      <w:r w:rsidRPr="00832169">
        <w:rPr>
          <w:b/>
          <w:sz w:val="28"/>
          <w:szCs w:val="28"/>
        </w:rPr>
        <w:t xml:space="preserve">nejpozději do: </w:t>
      </w:r>
      <w:r w:rsidRPr="009D2337">
        <w:rPr>
          <w:b/>
          <w:sz w:val="32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</w:p>
    <w:p w:rsidR="009D2337" w:rsidRPr="00642B7B" w:rsidRDefault="00C53F9C" w:rsidP="009C346A">
      <w:pPr>
        <w:ind w:left="2832" w:firstLine="708"/>
        <w:jc w:val="both"/>
        <w:rPr>
          <w:b/>
          <w:sz w:val="36"/>
          <w:szCs w:val="36"/>
        </w:rPr>
      </w:pPr>
      <w:r>
        <w:rPr>
          <w:b/>
          <w:sz w:val="52"/>
          <w:szCs w:val="52"/>
        </w:rPr>
        <w:t>23</w:t>
      </w:r>
      <w:r w:rsidR="00873098">
        <w:rPr>
          <w:b/>
          <w:sz w:val="52"/>
          <w:szCs w:val="52"/>
        </w:rPr>
        <w:t>. 1</w:t>
      </w:r>
      <w:r>
        <w:rPr>
          <w:b/>
          <w:sz w:val="52"/>
          <w:szCs w:val="52"/>
        </w:rPr>
        <w:t>0</w:t>
      </w:r>
      <w:r w:rsidR="00873098">
        <w:rPr>
          <w:b/>
          <w:sz w:val="52"/>
          <w:szCs w:val="52"/>
        </w:rPr>
        <w:t>. 202</w:t>
      </w:r>
      <w:r>
        <w:rPr>
          <w:b/>
          <w:sz w:val="52"/>
          <w:szCs w:val="52"/>
        </w:rPr>
        <w:t>5</w:t>
      </w:r>
    </w:p>
    <w:p w:rsidR="009D2337" w:rsidRDefault="009D2337" w:rsidP="009D2337">
      <w:pPr>
        <w:tabs>
          <w:tab w:val="left" w:pos="3544"/>
          <w:tab w:val="left" w:pos="5812"/>
          <w:tab w:val="left" w:pos="7938"/>
        </w:tabs>
        <w:jc w:val="both"/>
      </w:pPr>
    </w:p>
    <w:p w:rsidR="009D2337" w:rsidRDefault="009D2337" w:rsidP="009D2337">
      <w:pPr>
        <w:tabs>
          <w:tab w:val="left" w:pos="3544"/>
          <w:tab w:val="left" w:pos="5812"/>
          <w:tab w:val="left" w:pos="7938"/>
        </w:tabs>
        <w:jc w:val="both"/>
      </w:pPr>
      <w:r>
        <w:t xml:space="preserve">S pozdravem </w:t>
      </w:r>
    </w:p>
    <w:p w:rsidR="009D2337" w:rsidRDefault="009D2337" w:rsidP="009D2337">
      <w:pPr>
        <w:tabs>
          <w:tab w:val="left" w:pos="3544"/>
          <w:tab w:val="left" w:pos="5812"/>
          <w:tab w:val="left" w:pos="7938"/>
        </w:tabs>
        <w:jc w:val="both"/>
      </w:pPr>
    </w:p>
    <w:p w:rsidR="009D2337" w:rsidRDefault="009D2337" w:rsidP="009D2337">
      <w:pPr>
        <w:tabs>
          <w:tab w:val="left" w:pos="3544"/>
          <w:tab w:val="left" w:pos="5812"/>
          <w:tab w:val="left" w:pos="7938"/>
        </w:tabs>
        <w:jc w:val="both"/>
      </w:pPr>
      <w:r>
        <w:t xml:space="preserve">Ing. </w:t>
      </w:r>
      <w:r w:rsidR="00DE7AD6">
        <w:t>Iva Tichá</w:t>
      </w:r>
    </w:p>
    <w:p w:rsidR="008059BB" w:rsidRDefault="009D2337" w:rsidP="00AF344C">
      <w:pPr>
        <w:tabs>
          <w:tab w:val="left" w:pos="3544"/>
          <w:tab w:val="left" w:pos="5812"/>
          <w:tab w:val="left" w:pos="7938"/>
        </w:tabs>
        <w:jc w:val="both"/>
        <w:rPr>
          <w:b/>
          <w:sz w:val="32"/>
          <w:szCs w:val="32"/>
        </w:rPr>
      </w:pPr>
      <w:r>
        <w:t>za realizační tým FFY</w:t>
      </w:r>
      <w:r w:rsidR="00463F23" w:rsidRPr="00E74BFF">
        <w:rPr>
          <w:vanish/>
        </w:rPr>
        <w:sym w:font="Arial" w:char="2022"/>
      </w:r>
      <w:r w:rsidR="00463F23" w:rsidRPr="00E74BFF">
        <w:rPr>
          <w:vanish/>
        </w:rPr>
        <w:sym w:font="Arial" w:char="2022"/>
      </w:r>
      <w:r w:rsidR="00463F23" w:rsidRPr="00E74BFF">
        <w:rPr>
          <w:rFonts w:ascii="Symbol" w:hAnsi="Symbol" w:cs="Symbol"/>
          <w:vanish/>
          <w:vertAlign w:val="superscript"/>
        </w:rPr>
        <w:t></w:t>
      </w:r>
      <w:r w:rsidR="00463F23" w:rsidRPr="00E74BFF">
        <w:rPr>
          <w:rFonts w:ascii="Symbol" w:hAnsi="Symbol" w:cs="Symbol"/>
          <w:vanish/>
          <w:vertAlign w:val="superscript"/>
        </w:rPr>
        <w:t></w:t>
      </w:r>
      <w:r w:rsidR="008059BB" w:rsidRPr="00E74BFF">
        <w:rPr>
          <w:rFonts w:ascii="Symbol" w:hAnsi="Symbol" w:cs="Symbol"/>
          <w:vanish/>
          <w:vertAlign w:val="superscript"/>
        </w:rPr>
        <w:t></w:t>
      </w:r>
      <w:r w:rsidR="008059BB">
        <w:rPr>
          <w:b/>
          <w:sz w:val="32"/>
          <w:szCs w:val="32"/>
        </w:rPr>
        <w:t xml:space="preserve">      </w:t>
      </w:r>
    </w:p>
    <w:sectPr w:rsidR="008059BB">
      <w:headerReference w:type="default" r:id="rId7"/>
      <w:footerReference w:type="default" r:id="rId8"/>
      <w:type w:val="continuous"/>
      <w:pgSz w:w="11907" w:h="16840" w:code="9"/>
      <w:pgMar w:top="1418" w:right="680" w:bottom="1418" w:left="1134" w:header="454" w:footer="62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68B" w:rsidRDefault="0064768B">
      <w:r>
        <w:separator/>
      </w:r>
    </w:p>
  </w:endnote>
  <w:endnote w:type="continuationSeparator" w:id="0">
    <w:p w:rsidR="0064768B" w:rsidRDefault="00647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4B7" w:rsidRPr="002F199D" w:rsidRDefault="00B774B7" w:rsidP="00B774B7">
    <w:pPr>
      <w:tabs>
        <w:tab w:val="left" w:pos="2268"/>
        <w:tab w:val="left" w:pos="3969"/>
        <w:tab w:val="left" w:pos="5670"/>
        <w:tab w:val="left" w:pos="7938"/>
      </w:tabs>
      <w:overflowPunct w:val="0"/>
      <w:autoSpaceDE w:val="0"/>
      <w:autoSpaceDN w:val="0"/>
      <w:adjustRightInd w:val="0"/>
      <w:ind w:right="-397"/>
      <w:textAlignment w:val="baseline"/>
      <w:rPr>
        <w:sz w:val="20"/>
        <w:szCs w:val="20"/>
      </w:rPr>
    </w:pPr>
    <w:r w:rsidRPr="002F199D">
      <w:rPr>
        <w:sz w:val="20"/>
        <w:szCs w:val="20"/>
      </w:rPr>
      <w:t>BANKOVNÍ SPOJENÍ</w:t>
    </w:r>
    <w:r w:rsidRPr="002F199D">
      <w:rPr>
        <w:sz w:val="20"/>
        <w:szCs w:val="20"/>
      </w:rPr>
      <w:tab/>
      <w:t>IČ</w:t>
    </w:r>
    <w:r w:rsidRPr="002F199D">
      <w:rPr>
        <w:sz w:val="20"/>
        <w:szCs w:val="20"/>
      </w:rPr>
      <w:tab/>
      <w:t>TELEFON</w:t>
    </w:r>
    <w:r w:rsidRPr="002F199D">
      <w:rPr>
        <w:sz w:val="20"/>
        <w:szCs w:val="20"/>
      </w:rPr>
      <w:tab/>
      <w:t>E-MAIL</w:t>
    </w:r>
    <w:r w:rsidRPr="002F199D">
      <w:rPr>
        <w:sz w:val="20"/>
        <w:szCs w:val="20"/>
      </w:rPr>
      <w:tab/>
      <w:t>DATOVÁ SCHRÁNKA</w:t>
    </w:r>
  </w:p>
  <w:p w:rsidR="00B774B7" w:rsidRPr="002F199D" w:rsidRDefault="00B774B7" w:rsidP="00B774B7">
    <w:pPr>
      <w:tabs>
        <w:tab w:val="left" w:pos="2268"/>
        <w:tab w:val="left" w:pos="3969"/>
        <w:tab w:val="left" w:pos="5670"/>
        <w:tab w:val="left" w:pos="7938"/>
      </w:tabs>
      <w:overflowPunct w:val="0"/>
      <w:autoSpaceDE w:val="0"/>
      <w:autoSpaceDN w:val="0"/>
      <w:adjustRightInd w:val="0"/>
      <w:ind w:right="-397"/>
      <w:textAlignment w:val="baseline"/>
      <w:rPr>
        <w:sz w:val="20"/>
        <w:szCs w:val="20"/>
      </w:rPr>
    </w:pPr>
    <w:r w:rsidRPr="002F199D">
      <w:rPr>
        <w:sz w:val="20"/>
        <w:szCs w:val="20"/>
      </w:rPr>
      <w:t>3295460277/0100</w:t>
    </w:r>
    <w:r w:rsidRPr="002F199D">
      <w:rPr>
        <w:sz w:val="20"/>
        <w:szCs w:val="20"/>
      </w:rPr>
      <w:tab/>
      <w:t>49872427</w:t>
    </w:r>
    <w:r w:rsidRPr="002F199D">
      <w:rPr>
        <w:sz w:val="20"/>
        <w:szCs w:val="20"/>
      </w:rPr>
      <w:tab/>
      <w:t>417 637 477</w:t>
    </w:r>
    <w:r w:rsidRPr="002F199D">
      <w:rPr>
        <w:sz w:val="20"/>
        <w:szCs w:val="20"/>
      </w:rPr>
      <w:tab/>
    </w:r>
    <w:hyperlink r:id="rId1" w:history="1">
      <w:r w:rsidRPr="002F199D">
        <w:rPr>
          <w:sz w:val="20"/>
          <w:szCs w:val="20"/>
        </w:rPr>
        <w:t>skola@vos-sosmost.cz</w:t>
      </w:r>
    </w:hyperlink>
    <w:r w:rsidRPr="002F199D">
      <w:rPr>
        <w:sz w:val="20"/>
        <w:szCs w:val="20"/>
      </w:rPr>
      <w:tab/>
      <w:t>zcivy9b</w:t>
    </w:r>
  </w:p>
  <w:p w:rsidR="00463F23" w:rsidRPr="00B774B7" w:rsidRDefault="00463F23" w:rsidP="00B774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68B" w:rsidRDefault="0064768B">
      <w:r>
        <w:separator/>
      </w:r>
    </w:p>
  </w:footnote>
  <w:footnote w:type="continuationSeparator" w:id="0">
    <w:p w:rsidR="0064768B" w:rsidRDefault="00647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905" w:rsidRDefault="00C17B51" w:rsidP="00BE4905">
    <w:pPr>
      <w:pStyle w:val="Zhlav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5318760</wp:posOffset>
          </wp:positionH>
          <wp:positionV relativeFrom="paragraph">
            <wp:posOffset>-183515</wp:posOffset>
          </wp:positionV>
          <wp:extent cx="790575" cy="790575"/>
          <wp:effectExtent l="0" t="0" r="9525" b="9525"/>
          <wp:wrapTight wrapText="bothSides">
            <wp:wrapPolygon edited="0">
              <wp:start x="0" y="0"/>
              <wp:lineTo x="0" y="21340"/>
              <wp:lineTo x="21340" y="21340"/>
              <wp:lineTo x="2134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googgo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0575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43E0">
      <w:rPr>
        <w:noProof/>
      </w:rPr>
      <w:drawing>
        <wp:anchor distT="0" distB="0" distL="114300" distR="114300" simplePos="0" relativeHeight="251659264" behindDoc="0" locked="0" layoutInCell="1" allowOverlap="1" wp14:anchorId="121AF32C" wp14:editId="2EEF887F">
          <wp:simplePos x="0" y="0"/>
          <wp:positionH relativeFrom="margin">
            <wp:align>left</wp:align>
          </wp:positionH>
          <wp:positionV relativeFrom="paragraph">
            <wp:posOffset>-114935</wp:posOffset>
          </wp:positionV>
          <wp:extent cx="3415030" cy="72390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503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63F23" w:rsidRPr="00BE4905" w:rsidRDefault="00463F23" w:rsidP="00BE49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769CC"/>
    <w:multiLevelType w:val="hybridMultilevel"/>
    <w:tmpl w:val="809670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964FD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D6C303C"/>
    <w:multiLevelType w:val="hybridMultilevel"/>
    <w:tmpl w:val="0EB0FC72"/>
    <w:lvl w:ilvl="0" w:tplc="B6964FD2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B6964FD2">
      <w:start w:val="2"/>
      <w:numFmt w:val="bullet"/>
      <w:lvlText w:val="-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116"/>
    <w:rsid w:val="0002284A"/>
    <w:rsid w:val="00031116"/>
    <w:rsid w:val="00044891"/>
    <w:rsid w:val="00046691"/>
    <w:rsid w:val="00095DE2"/>
    <w:rsid w:val="000D095B"/>
    <w:rsid w:val="00183B2B"/>
    <w:rsid w:val="0019135F"/>
    <w:rsid w:val="001A031B"/>
    <w:rsid w:val="001A5D32"/>
    <w:rsid w:val="002055DE"/>
    <w:rsid w:val="002664C0"/>
    <w:rsid w:val="002823D7"/>
    <w:rsid w:val="00283521"/>
    <w:rsid w:val="002F311D"/>
    <w:rsid w:val="00355618"/>
    <w:rsid w:val="00360153"/>
    <w:rsid w:val="003971E7"/>
    <w:rsid w:val="00421FA4"/>
    <w:rsid w:val="00457BC9"/>
    <w:rsid w:val="00463F23"/>
    <w:rsid w:val="00472165"/>
    <w:rsid w:val="004B206B"/>
    <w:rsid w:val="00506FA3"/>
    <w:rsid w:val="0052326F"/>
    <w:rsid w:val="0064768B"/>
    <w:rsid w:val="006565E8"/>
    <w:rsid w:val="006E1B3F"/>
    <w:rsid w:val="006E52FB"/>
    <w:rsid w:val="006E7CAB"/>
    <w:rsid w:val="006F6029"/>
    <w:rsid w:val="0071315D"/>
    <w:rsid w:val="00730374"/>
    <w:rsid w:val="00730C05"/>
    <w:rsid w:val="00747469"/>
    <w:rsid w:val="0075222C"/>
    <w:rsid w:val="007A643D"/>
    <w:rsid w:val="007E7896"/>
    <w:rsid w:val="008059BB"/>
    <w:rsid w:val="00841230"/>
    <w:rsid w:val="00873098"/>
    <w:rsid w:val="00874DFE"/>
    <w:rsid w:val="009143E0"/>
    <w:rsid w:val="00922984"/>
    <w:rsid w:val="0093339D"/>
    <w:rsid w:val="009363B9"/>
    <w:rsid w:val="00980A77"/>
    <w:rsid w:val="00980D30"/>
    <w:rsid w:val="009B717A"/>
    <w:rsid w:val="009C346A"/>
    <w:rsid w:val="009D2337"/>
    <w:rsid w:val="00A41D46"/>
    <w:rsid w:val="00A4296B"/>
    <w:rsid w:val="00AD64DE"/>
    <w:rsid w:val="00AF344C"/>
    <w:rsid w:val="00B71857"/>
    <w:rsid w:val="00B774B7"/>
    <w:rsid w:val="00B77722"/>
    <w:rsid w:val="00BE4905"/>
    <w:rsid w:val="00C17B51"/>
    <w:rsid w:val="00C53F9C"/>
    <w:rsid w:val="00C6040A"/>
    <w:rsid w:val="00C913A5"/>
    <w:rsid w:val="00CD1207"/>
    <w:rsid w:val="00CD76C8"/>
    <w:rsid w:val="00D119EA"/>
    <w:rsid w:val="00D259CD"/>
    <w:rsid w:val="00D50467"/>
    <w:rsid w:val="00D56EE6"/>
    <w:rsid w:val="00D57756"/>
    <w:rsid w:val="00D774F8"/>
    <w:rsid w:val="00D8680B"/>
    <w:rsid w:val="00DB3FAF"/>
    <w:rsid w:val="00DC5DCE"/>
    <w:rsid w:val="00DE7AD6"/>
    <w:rsid w:val="00E1768F"/>
    <w:rsid w:val="00E53C8C"/>
    <w:rsid w:val="00E661C4"/>
    <w:rsid w:val="00E74BFF"/>
    <w:rsid w:val="00EA779D"/>
    <w:rsid w:val="00EF3C33"/>
    <w:rsid w:val="00F00141"/>
    <w:rsid w:val="00F1071A"/>
    <w:rsid w:val="00F344ED"/>
    <w:rsid w:val="00F3576F"/>
    <w:rsid w:val="00F418BD"/>
    <w:rsid w:val="00F500B1"/>
    <w:rsid w:val="00F8513D"/>
    <w:rsid w:val="00FA043B"/>
    <w:rsid w:val="00FC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C8DEC0"/>
  <w14:defaultImageDpi w14:val="0"/>
  <w15:docId w15:val="{CB896CF1-0608-40D5-AC09-9FD1CABD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tabs>
        <w:tab w:val="left" w:pos="3544"/>
        <w:tab w:val="left" w:pos="5812"/>
        <w:tab w:val="left" w:pos="7938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D23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Pr>
      <w:sz w:val="24"/>
      <w:szCs w:val="24"/>
    </w:rPr>
  </w:style>
  <w:style w:type="paragraph" w:styleId="Zkladntext">
    <w:name w:val="Body Text"/>
    <w:basedOn w:val="Normln"/>
    <w:link w:val="ZkladntextChar"/>
    <w:pPr>
      <w:tabs>
        <w:tab w:val="left" w:pos="3544"/>
        <w:tab w:val="left" w:pos="5812"/>
        <w:tab w:val="left" w:pos="7938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D23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9D233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718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1857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500B1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500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kola@vos-sosmost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521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NUOV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markova</dc:creator>
  <cp:lastModifiedBy>FIFI</cp:lastModifiedBy>
  <cp:revision>8</cp:revision>
  <cp:lastPrinted>2021-09-21T08:03:00Z</cp:lastPrinted>
  <dcterms:created xsi:type="dcterms:W3CDTF">2025-09-16T10:28:00Z</dcterms:created>
  <dcterms:modified xsi:type="dcterms:W3CDTF">2025-09-30T09:31:00Z</dcterms:modified>
</cp:coreProperties>
</file>